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6735" w14:textId="77777777" w:rsidR="001E777F" w:rsidRDefault="001E777F" w:rsidP="001E777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（別紙2）</w:t>
      </w:r>
    </w:p>
    <w:p w14:paraId="58DC4561" w14:textId="77777777" w:rsidR="001E777F" w:rsidRDefault="001E777F" w:rsidP="001E777F">
      <w:pPr>
        <w:jc w:val="right"/>
        <w:rPr>
          <w:sz w:val="22"/>
          <w:szCs w:val="22"/>
        </w:rPr>
      </w:pPr>
    </w:p>
    <w:p w14:paraId="155E6E03" w14:textId="77777777" w:rsidR="001E777F" w:rsidRDefault="001E777F" w:rsidP="001E777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62AF1F69" w14:textId="77777777" w:rsidR="001E777F" w:rsidRDefault="001E777F" w:rsidP="001E777F">
      <w:pPr>
        <w:rPr>
          <w:rFonts w:ascii="ＭＳ ゴシック" w:eastAsia="ＭＳ ゴシック" w:hAnsi="ＭＳ ゴシック"/>
          <w:sz w:val="22"/>
          <w:szCs w:val="22"/>
        </w:rPr>
      </w:pPr>
    </w:p>
    <w:p w14:paraId="7354F36E" w14:textId="5EC11F67" w:rsidR="001E777F" w:rsidRPr="00C92C51" w:rsidRDefault="001E777F" w:rsidP="001E777F">
      <w:pPr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申込日：</w:t>
      </w:r>
      <w:r w:rsidR="00C34EBE" w:rsidRPr="00C92C51">
        <w:rPr>
          <w:rFonts w:ascii="ＭＳ 明朝" w:hAnsi="ＭＳ 明朝" w:hint="eastAsia"/>
          <w:sz w:val="22"/>
          <w:szCs w:val="22"/>
          <w:u w:val="single"/>
        </w:rPr>
        <w:t>202</w:t>
      </w:r>
      <w:r w:rsidR="00CC1066">
        <w:rPr>
          <w:rFonts w:ascii="ＭＳ 明朝" w:hAnsi="ＭＳ 明朝" w:hint="eastAsia"/>
          <w:sz w:val="22"/>
          <w:szCs w:val="22"/>
          <w:u w:val="single"/>
        </w:rPr>
        <w:t>6</w:t>
      </w:r>
      <w:r w:rsidRPr="00C92C51">
        <w:rPr>
          <w:rFonts w:hint="eastAsia"/>
          <w:sz w:val="22"/>
          <w:szCs w:val="22"/>
          <w:u w:val="single"/>
        </w:rPr>
        <w:t>年　　月　　日</w:t>
      </w:r>
    </w:p>
    <w:p w14:paraId="1D0BBF92" w14:textId="77777777" w:rsidR="00B35F35" w:rsidRDefault="00B35F35" w:rsidP="00B35F35">
      <w:pPr>
        <w:rPr>
          <w:sz w:val="22"/>
          <w:szCs w:val="22"/>
        </w:rPr>
      </w:pPr>
    </w:p>
    <w:p w14:paraId="01824851" w14:textId="637B8462" w:rsidR="001C1136" w:rsidRPr="00CC1066" w:rsidRDefault="001C1136" w:rsidP="001C1136">
      <w:pPr>
        <w:pStyle w:val="ac"/>
        <w:spacing w:line="300" w:lineRule="exact"/>
        <w:ind w:leftChars="0" w:left="0" w:right="72"/>
        <w:rPr>
          <w:rFonts w:ascii="ＭＳ 明朝" w:hAnsi="ＭＳ 明朝"/>
          <w:strike/>
          <w:color w:val="FF0000"/>
          <w:sz w:val="22"/>
          <w:szCs w:val="22"/>
        </w:rPr>
      </w:pPr>
      <w:r w:rsidRPr="00F16CB3">
        <w:rPr>
          <w:rFonts w:ascii="ＭＳ 明朝" w:hAnsi="ＭＳ 明朝" w:hint="eastAsia"/>
          <w:spacing w:val="61"/>
          <w:kern w:val="0"/>
          <w:fitText w:val="3520" w:id="-426515456"/>
        </w:rPr>
        <w:t>九州電力送配電株式会</w:t>
      </w:r>
      <w:r w:rsidRPr="00F16CB3">
        <w:rPr>
          <w:rFonts w:ascii="ＭＳ 明朝" w:hAnsi="ＭＳ 明朝" w:hint="eastAsia"/>
          <w:spacing w:val="-5"/>
          <w:kern w:val="0"/>
          <w:fitText w:val="3520" w:id="-426515456"/>
        </w:rPr>
        <w:t>社</w:t>
      </w:r>
    </w:p>
    <w:p w14:paraId="3A9C67E2" w14:textId="149284F0" w:rsidR="001C1136" w:rsidRPr="005246F8" w:rsidRDefault="00CC1066" w:rsidP="001C1136">
      <w:pPr>
        <w:pStyle w:val="ac"/>
        <w:spacing w:line="300" w:lineRule="exact"/>
        <w:ind w:leftChars="0" w:left="0" w:right="72"/>
        <w:rPr>
          <w:rFonts w:ascii="ＭＳ 明朝" w:hAnsi="ＭＳ 明朝"/>
          <w:strike/>
          <w:color w:val="FF0000"/>
          <w:sz w:val="22"/>
          <w:szCs w:val="22"/>
        </w:rPr>
      </w:pPr>
      <w:r w:rsidRPr="00F16CB3">
        <w:rPr>
          <w:rFonts w:ascii="ＭＳ 明朝" w:hAnsi="ＭＳ 明朝" w:hint="eastAsia"/>
          <w:color w:val="000000" w:themeColor="text1"/>
          <w:w w:val="95"/>
          <w:kern w:val="0"/>
          <w:sz w:val="22"/>
          <w:szCs w:val="22"/>
          <w:fitText w:val="3687" w:id="-426515200"/>
        </w:rPr>
        <w:t>企画総務本部</w:t>
      </w:r>
      <w:r w:rsidR="005246F8" w:rsidRPr="00F16CB3">
        <w:rPr>
          <w:rFonts w:ascii="ＭＳ 明朝" w:hAnsi="ＭＳ 明朝" w:hint="eastAsia"/>
          <w:color w:val="000000" w:themeColor="text1"/>
          <w:w w:val="95"/>
          <w:sz w:val="22"/>
          <w:szCs w:val="22"/>
          <w:fitText w:val="3687" w:id="-426515200"/>
        </w:rPr>
        <w:t xml:space="preserve"> </w:t>
      </w:r>
      <w:r w:rsidR="001C1136" w:rsidRPr="00F16CB3">
        <w:rPr>
          <w:rFonts w:ascii="ＭＳ 明朝" w:hAnsi="ＭＳ 明朝" w:hint="eastAsia"/>
          <w:color w:val="000000" w:themeColor="text1"/>
          <w:w w:val="95"/>
          <w:kern w:val="0"/>
          <w:sz w:val="22"/>
          <w:szCs w:val="22"/>
          <w:fitText w:val="3687" w:id="-426515200"/>
        </w:rPr>
        <w:t>ロジステ</w:t>
      </w:r>
      <w:r w:rsidR="001C1136" w:rsidRPr="00F16CB3">
        <w:rPr>
          <w:rFonts w:ascii="ＭＳ 明朝" w:hAnsi="ＭＳ 明朝" w:hint="eastAsia"/>
          <w:color w:val="000000"/>
          <w:w w:val="95"/>
          <w:kern w:val="0"/>
          <w:sz w:val="22"/>
          <w:szCs w:val="22"/>
          <w:fitText w:val="3687" w:id="-426515200"/>
        </w:rPr>
        <w:t>ィクスグルー</w:t>
      </w:r>
      <w:r w:rsidR="001C1136" w:rsidRPr="00F16CB3">
        <w:rPr>
          <w:rFonts w:ascii="ＭＳ 明朝" w:hAnsi="ＭＳ 明朝" w:hint="eastAsia"/>
          <w:color w:val="000000"/>
          <w:spacing w:val="23"/>
          <w:w w:val="95"/>
          <w:kern w:val="0"/>
          <w:sz w:val="22"/>
          <w:szCs w:val="22"/>
          <w:fitText w:val="3687" w:id="-426515200"/>
        </w:rPr>
        <w:t>プ</w:t>
      </w:r>
      <w:r w:rsidR="005246F8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</w:p>
    <w:p w14:paraId="41D8787A" w14:textId="77777777" w:rsidR="001E777F" w:rsidRPr="001C1136" w:rsidRDefault="001E777F" w:rsidP="001E777F">
      <w:pPr>
        <w:rPr>
          <w:rFonts w:ascii="ＭＳ Ｐ明朝" w:eastAsia="ＭＳ Ｐ明朝" w:hAnsi="ＭＳ Ｐ明朝"/>
          <w:szCs w:val="21"/>
        </w:rPr>
      </w:pPr>
    </w:p>
    <w:p w14:paraId="2892C6C0" w14:textId="61D3435B" w:rsidR="001E777F" w:rsidRDefault="001E777F" w:rsidP="001E777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264B0D">
        <w:rPr>
          <w:rFonts w:hint="eastAsia"/>
          <w:sz w:val="22"/>
          <w:szCs w:val="22"/>
        </w:rPr>
        <w:t>第２世代</w:t>
      </w:r>
      <w:r w:rsidR="00F401FA">
        <w:rPr>
          <w:rFonts w:hint="eastAsia"/>
          <w:sz w:val="22"/>
          <w:szCs w:val="22"/>
        </w:rPr>
        <w:t>低圧</w:t>
      </w:r>
      <w:r>
        <w:rPr>
          <w:rFonts w:hint="eastAsia"/>
          <w:sz w:val="22"/>
          <w:szCs w:val="22"/>
        </w:rPr>
        <w:t>スマートメーター</w:t>
      </w:r>
      <w:r w:rsidR="00CC1066" w:rsidRPr="005246F8">
        <w:rPr>
          <w:rFonts w:hint="eastAsia"/>
          <w:color w:val="000000" w:themeColor="text1"/>
          <w:sz w:val="22"/>
          <w:szCs w:val="22"/>
        </w:rPr>
        <w:t>（通信部）</w:t>
      </w:r>
      <w:r>
        <w:rPr>
          <w:rFonts w:hint="eastAsia"/>
          <w:sz w:val="22"/>
          <w:szCs w:val="22"/>
        </w:rPr>
        <w:t>の</w:t>
      </w:r>
      <w:r w:rsidR="006E07A9">
        <w:rPr>
          <w:rFonts w:hint="eastAsia"/>
          <w:sz w:val="22"/>
          <w:szCs w:val="22"/>
        </w:rPr>
        <w:t>調達</w:t>
      </w:r>
      <w:r>
        <w:rPr>
          <w:rFonts w:hint="eastAsia"/>
          <w:sz w:val="22"/>
          <w:szCs w:val="22"/>
        </w:rPr>
        <w:t>に関する説明会開催について（ご案内）」の記載事項を了承し、下記のとおり申し込みいたします。</w:t>
      </w:r>
    </w:p>
    <w:p w14:paraId="21DF72D7" w14:textId="77777777" w:rsidR="001E777F" w:rsidRPr="006E07A9" w:rsidRDefault="001E777F" w:rsidP="001E777F">
      <w:pPr>
        <w:ind w:firstLineChars="100" w:firstLine="220"/>
        <w:rPr>
          <w:sz w:val="22"/>
          <w:szCs w:val="22"/>
        </w:rPr>
      </w:pPr>
    </w:p>
    <w:p w14:paraId="144579B3" w14:textId="77777777" w:rsidR="001E777F" w:rsidRDefault="001E777F" w:rsidP="001E777F">
      <w:pPr>
        <w:ind w:firstLineChars="100" w:firstLine="220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4321F29" w14:textId="53FBBF31" w:rsidR="001E777F" w:rsidRDefault="001E777F" w:rsidP="001E777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</w:t>
      </w:r>
      <w:r w:rsidR="00F401FA">
        <w:rPr>
          <w:rFonts w:ascii="ＭＳ 明朝" w:hAnsi="ＭＳ 明朝" w:hint="eastAsia"/>
          <w:sz w:val="22"/>
          <w:szCs w:val="22"/>
        </w:rPr>
        <w:t>製造メーカー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906"/>
      </w:tblGrid>
      <w:tr w:rsidR="00F401FA" w:rsidRPr="003A3093" w14:paraId="42243046" w14:textId="77777777" w:rsidTr="00D94A6A">
        <w:trPr>
          <w:trHeight w:val="283"/>
        </w:trPr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055AEAB3" w14:textId="77777777" w:rsidR="00F401FA" w:rsidRPr="00B9727E" w:rsidRDefault="00F401FA" w:rsidP="00D94A6A">
            <w:pPr>
              <w:jc w:val="center"/>
              <w:rPr>
                <w:kern w:val="0"/>
                <w:sz w:val="18"/>
                <w:szCs w:val="18"/>
              </w:rPr>
            </w:pPr>
            <w:r w:rsidRPr="00B9727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0BEA9A0A" w14:textId="77777777" w:rsidR="00F401FA" w:rsidRPr="00B9727E" w:rsidRDefault="00F401FA" w:rsidP="00D94A6A">
            <w:pPr>
              <w:rPr>
                <w:kern w:val="0"/>
                <w:sz w:val="18"/>
                <w:szCs w:val="18"/>
              </w:rPr>
            </w:pPr>
          </w:p>
        </w:tc>
      </w:tr>
      <w:tr w:rsidR="00F401FA" w:rsidRPr="003A3093" w14:paraId="2F5E835D" w14:textId="77777777" w:rsidTr="00F401FA">
        <w:trPr>
          <w:trHeight w:val="377"/>
        </w:trPr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5CC194" w14:textId="77777777" w:rsidR="00F401FA" w:rsidRPr="003A3093" w:rsidRDefault="00F401FA" w:rsidP="00D94A6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590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7AFD91" w14:textId="3C418120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</w:p>
        </w:tc>
      </w:tr>
      <w:tr w:rsidR="00F401FA" w:rsidRPr="003A3093" w14:paraId="21167145" w14:textId="77777777" w:rsidTr="00F401FA">
        <w:trPr>
          <w:cantSplit/>
          <w:trHeight w:val="654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24400" w14:textId="77777777" w:rsidR="00F401FA" w:rsidRPr="003A3093" w:rsidRDefault="00F401FA" w:rsidP="00D94A6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本店所在地</w:t>
            </w:r>
          </w:p>
        </w:tc>
        <w:tc>
          <w:tcPr>
            <w:tcW w:w="5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79D34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22368845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</w:p>
        </w:tc>
      </w:tr>
      <w:tr w:rsidR="00F401FA" w:rsidRPr="003A3093" w14:paraId="3999BCDE" w14:textId="77777777" w:rsidTr="00D94A6A">
        <w:trPr>
          <w:cantSplit/>
          <w:trHeight w:val="283"/>
        </w:trPr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7504325D" w14:textId="77777777" w:rsidR="00F401FA" w:rsidRPr="00B9727E" w:rsidRDefault="00F401FA" w:rsidP="00D94A6A">
            <w:pPr>
              <w:jc w:val="center"/>
              <w:rPr>
                <w:kern w:val="0"/>
                <w:sz w:val="18"/>
                <w:szCs w:val="18"/>
              </w:rPr>
            </w:pPr>
            <w:r w:rsidRPr="00B9727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3D0D12DF" w14:textId="77777777" w:rsidR="00F401FA" w:rsidRPr="00B9727E" w:rsidRDefault="00F401FA" w:rsidP="00D94A6A">
            <w:pPr>
              <w:rPr>
                <w:kern w:val="0"/>
                <w:sz w:val="18"/>
                <w:szCs w:val="18"/>
              </w:rPr>
            </w:pPr>
          </w:p>
        </w:tc>
      </w:tr>
      <w:tr w:rsidR="00F401FA" w:rsidRPr="003A3093" w14:paraId="3DEB6532" w14:textId="77777777" w:rsidTr="00F401FA">
        <w:trPr>
          <w:cantSplit/>
          <w:trHeight w:val="417"/>
        </w:trPr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EF71E7" w14:textId="77777777" w:rsidR="00F401FA" w:rsidRPr="003A3093" w:rsidRDefault="00F401FA" w:rsidP="00D94A6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590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F1A247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</w:p>
        </w:tc>
      </w:tr>
    </w:tbl>
    <w:p w14:paraId="64B17788" w14:textId="6A49571D" w:rsidR="001E777F" w:rsidRDefault="00F401FA" w:rsidP="001E777F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２．代理店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906"/>
      </w:tblGrid>
      <w:tr w:rsidR="00F401FA" w:rsidRPr="003A3093" w14:paraId="20289190" w14:textId="77777777" w:rsidTr="00D94A6A">
        <w:trPr>
          <w:trHeight w:val="283"/>
        </w:trPr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7691495" w14:textId="77777777" w:rsidR="00F401FA" w:rsidRPr="00B9727E" w:rsidRDefault="00F401FA" w:rsidP="00D94A6A">
            <w:pPr>
              <w:jc w:val="center"/>
              <w:rPr>
                <w:kern w:val="0"/>
                <w:sz w:val="18"/>
                <w:szCs w:val="18"/>
              </w:rPr>
            </w:pPr>
            <w:r w:rsidRPr="00B9727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05476CE0" w14:textId="77777777" w:rsidR="00F401FA" w:rsidRPr="00B9727E" w:rsidRDefault="00F401FA" w:rsidP="00D94A6A">
            <w:pPr>
              <w:rPr>
                <w:kern w:val="0"/>
                <w:sz w:val="18"/>
                <w:szCs w:val="18"/>
              </w:rPr>
            </w:pPr>
          </w:p>
        </w:tc>
      </w:tr>
      <w:tr w:rsidR="00F401FA" w:rsidRPr="003A3093" w14:paraId="66C9ED13" w14:textId="77777777" w:rsidTr="00F401FA">
        <w:trPr>
          <w:trHeight w:val="389"/>
        </w:trPr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650007" w14:textId="77777777" w:rsidR="00F401FA" w:rsidRPr="003A3093" w:rsidRDefault="00F401FA" w:rsidP="00D94A6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590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BEE7A7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</w:p>
        </w:tc>
      </w:tr>
      <w:tr w:rsidR="00F401FA" w:rsidRPr="003A3093" w14:paraId="39FFB716" w14:textId="77777777" w:rsidTr="00F401FA">
        <w:trPr>
          <w:cantSplit/>
          <w:trHeight w:val="693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8D208" w14:textId="77777777" w:rsidR="00F401FA" w:rsidRPr="003A3093" w:rsidRDefault="00F401FA" w:rsidP="00D94A6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本店所在地</w:t>
            </w:r>
          </w:p>
        </w:tc>
        <w:tc>
          <w:tcPr>
            <w:tcW w:w="5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E7ED5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〒</w:t>
            </w:r>
          </w:p>
          <w:p w14:paraId="07148A06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</w:p>
        </w:tc>
      </w:tr>
      <w:tr w:rsidR="00F401FA" w:rsidRPr="003A3093" w14:paraId="05100984" w14:textId="77777777" w:rsidTr="00D94A6A">
        <w:trPr>
          <w:cantSplit/>
          <w:trHeight w:val="283"/>
        </w:trPr>
        <w:tc>
          <w:tcPr>
            <w:tcW w:w="3118" w:type="dxa"/>
            <w:tcBorders>
              <w:bottom w:val="dashSmallGap" w:sz="4" w:space="0" w:color="auto"/>
            </w:tcBorders>
            <w:vAlign w:val="center"/>
          </w:tcPr>
          <w:p w14:paraId="221F9598" w14:textId="77777777" w:rsidR="00F401FA" w:rsidRPr="00B9727E" w:rsidRDefault="00F401FA" w:rsidP="00D94A6A">
            <w:pPr>
              <w:jc w:val="center"/>
              <w:rPr>
                <w:kern w:val="0"/>
                <w:sz w:val="18"/>
                <w:szCs w:val="18"/>
              </w:rPr>
            </w:pPr>
            <w:r w:rsidRPr="00B9727E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906" w:type="dxa"/>
            <w:tcBorders>
              <w:bottom w:val="dashSmallGap" w:sz="4" w:space="0" w:color="auto"/>
            </w:tcBorders>
            <w:vAlign w:val="center"/>
          </w:tcPr>
          <w:p w14:paraId="30BAB073" w14:textId="77777777" w:rsidR="00F401FA" w:rsidRPr="00B9727E" w:rsidRDefault="00F401FA" w:rsidP="00D94A6A">
            <w:pPr>
              <w:rPr>
                <w:kern w:val="0"/>
                <w:sz w:val="18"/>
                <w:szCs w:val="18"/>
              </w:rPr>
            </w:pPr>
          </w:p>
        </w:tc>
      </w:tr>
      <w:tr w:rsidR="00F401FA" w:rsidRPr="003A3093" w14:paraId="289B123B" w14:textId="77777777" w:rsidTr="00F401FA">
        <w:trPr>
          <w:cantSplit/>
          <w:trHeight w:val="452"/>
        </w:trPr>
        <w:tc>
          <w:tcPr>
            <w:tcW w:w="31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49C958" w14:textId="77777777" w:rsidR="00F401FA" w:rsidRPr="003A3093" w:rsidRDefault="00F401FA" w:rsidP="00D94A6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590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BE1E3E" w14:textId="77777777" w:rsidR="00F401FA" w:rsidRPr="003A3093" w:rsidRDefault="00F401FA" w:rsidP="00D94A6A">
            <w:pPr>
              <w:rPr>
                <w:kern w:val="0"/>
                <w:sz w:val="22"/>
                <w:szCs w:val="22"/>
              </w:rPr>
            </w:pPr>
          </w:p>
        </w:tc>
      </w:tr>
    </w:tbl>
    <w:p w14:paraId="0AAD6664" w14:textId="29C12A9F" w:rsidR="00F401FA" w:rsidRDefault="00F401FA" w:rsidP="00F401FA">
      <w:pPr>
        <w:ind w:firstLineChars="250" w:firstLine="5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※代理店が不参加の場合は記載不要</w:t>
      </w:r>
    </w:p>
    <w:p w14:paraId="1278E836" w14:textId="3950FCA8" w:rsidR="00F401FA" w:rsidRPr="00F401FA" w:rsidRDefault="00F401FA" w:rsidP="001E777F">
      <w:pPr>
        <w:rPr>
          <w:rFonts w:ascii="ＭＳ 明朝" w:hAnsi="ＭＳ 明朝"/>
          <w:sz w:val="22"/>
          <w:szCs w:val="22"/>
        </w:rPr>
      </w:pPr>
    </w:p>
    <w:p w14:paraId="0743768C" w14:textId="47C24060" w:rsidR="001E777F" w:rsidRDefault="00F401FA" w:rsidP="001E777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1E777F">
        <w:rPr>
          <w:rFonts w:ascii="ＭＳ 明朝" w:hAnsi="ＭＳ 明朝" w:hint="eastAsia"/>
          <w:sz w:val="22"/>
          <w:szCs w:val="22"/>
        </w:rPr>
        <w:t>．</w:t>
      </w:r>
      <w:r w:rsidR="006E07A9">
        <w:rPr>
          <w:rFonts w:ascii="ＭＳ 明朝" w:hAnsi="ＭＳ 明朝" w:hint="eastAsia"/>
          <w:sz w:val="22"/>
          <w:szCs w:val="22"/>
        </w:rPr>
        <w:t>参加者</w:t>
      </w:r>
    </w:p>
    <w:tbl>
      <w:tblPr>
        <w:tblStyle w:val="a5"/>
        <w:tblW w:w="0" w:type="auto"/>
        <w:tblInd w:w="562" w:type="dxa"/>
        <w:tblLook w:val="01E0" w:firstRow="1" w:lastRow="1" w:firstColumn="1" w:lastColumn="1" w:noHBand="0" w:noVBand="0"/>
      </w:tblPr>
      <w:tblGrid>
        <w:gridCol w:w="2456"/>
        <w:gridCol w:w="3237"/>
        <w:gridCol w:w="3238"/>
      </w:tblGrid>
      <w:tr w:rsidR="001E777F" w14:paraId="1CDE8E9C" w14:textId="77777777" w:rsidTr="00F401FA">
        <w:trPr>
          <w:trHeight w:val="50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A00B" w14:textId="77777777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EE8" w14:textId="3C42C1A0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03A5" w14:textId="77777777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777F" w14:paraId="0997E13E" w14:textId="77777777" w:rsidTr="00F401FA">
        <w:trPr>
          <w:trHeight w:val="50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BCF5" w14:textId="77777777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会社名・所属部署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504" w14:textId="5F7E05BD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0545" w14:textId="77777777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71CAF" w14:paraId="17F6D190" w14:textId="77777777" w:rsidTr="00F401FA">
        <w:trPr>
          <w:trHeight w:val="50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5A12" w14:textId="7DF58624" w:rsidR="00E71CAF" w:rsidRDefault="00E71CA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2D8" w14:textId="44DC0FF4" w:rsidR="00E71CAF" w:rsidRDefault="00E71C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C0D" w14:textId="55BFC0CF" w:rsidR="00E71CAF" w:rsidRDefault="00E71C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777F" w14:paraId="45436839" w14:textId="77777777" w:rsidTr="00F401FA">
        <w:trPr>
          <w:trHeight w:val="50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AB57" w14:textId="77777777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FBB4" w14:textId="3B54BAC6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CBA" w14:textId="1E28E7BC" w:rsidR="001E777F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24D6" w:rsidRPr="00EB24D6" w14:paraId="7BB05779" w14:textId="77777777" w:rsidTr="00F401FA">
        <w:trPr>
          <w:trHeight w:val="50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2594" w14:textId="77777777" w:rsidR="001E777F" w:rsidRPr="00EB24D6" w:rsidRDefault="001E777F">
            <w:pPr>
              <w:rPr>
                <w:rFonts w:ascii="ＭＳ 明朝" w:hAnsi="ＭＳ 明朝"/>
                <w:sz w:val="22"/>
                <w:szCs w:val="22"/>
              </w:rPr>
            </w:pPr>
            <w:r w:rsidRPr="00EB24D6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48F" w14:textId="11242382" w:rsidR="001E777F" w:rsidRPr="00EB24D6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AF7" w14:textId="483D7311" w:rsidR="001E777F" w:rsidRPr="00EB24D6" w:rsidRDefault="001E777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628B2A" w14:textId="48832E40" w:rsidR="001350E7" w:rsidRDefault="001350E7" w:rsidP="001E777F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473134B" w14:textId="4ECD93D4" w:rsidR="001E777F" w:rsidRDefault="001E777F" w:rsidP="001E777F">
      <w:pPr>
        <w:pStyle w:val="a3"/>
      </w:pPr>
      <w:r>
        <w:rPr>
          <w:rFonts w:ascii="ＭＳ 明朝" w:eastAsia="ＭＳ 明朝" w:hAnsi="ＭＳ 明朝" w:hint="eastAsia"/>
          <w:sz w:val="22"/>
          <w:szCs w:val="22"/>
        </w:rPr>
        <w:t>以　　上</w:t>
      </w:r>
    </w:p>
    <w:p w14:paraId="0DB80AD4" w14:textId="77777777" w:rsidR="00CC1066" w:rsidRDefault="00CC1066"/>
    <w:sectPr w:rsidR="00CC1066" w:rsidSect="00E71CAF">
      <w:pgSz w:w="11906" w:h="16838"/>
      <w:pgMar w:top="851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C8E9" w14:textId="77777777" w:rsidR="007C31E7" w:rsidRDefault="007C31E7" w:rsidP="00C34EBE">
      <w:r>
        <w:separator/>
      </w:r>
    </w:p>
  </w:endnote>
  <w:endnote w:type="continuationSeparator" w:id="0">
    <w:p w14:paraId="209CF483" w14:textId="77777777" w:rsidR="007C31E7" w:rsidRDefault="007C31E7" w:rsidP="00C3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ECDA" w14:textId="77777777" w:rsidR="007C31E7" w:rsidRDefault="007C31E7" w:rsidP="00C34EBE">
      <w:r>
        <w:separator/>
      </w:r>
    </w:p>
  </w:footnote>
  <w:footnote w:type="continuationSeparator" w:id="0">
    <w:p w14:paraId="722EB228" w14:textId="77777777" w:rsidR="007C31E7" w:rsidRDefault="007C31E7" w:rsidP="00C3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7F"/>
    <w:rsid w:val="000B6E43"/>
    <w:rsid w:val="00100E62"/>
    <w:rsid w:val="001350E7"/>
    <w:rsid w:val="001C1136"/>
    <w:rsid w:val="001E777F"/>
    <w:rsid w:val="00264B0D"/>
    <w:rsid w:val="003E06DD"/>
    <w:rsid w:val="004E1F85"/>
    <w:rsid w:val="005246F8"/>
    <w:rsid w:val="005B0FB7"/>
    <w:rsid w:val="00651458"/>
    <w:rsid w:val="006676D9"/>
    <w:rsid w:val="006679F4"/>
    <w:rsid w:val="006E07A9"/>
    <w:rsid w:val="007C31E7"/>
    <w:rsid w:val="00886A22"/>
    <w:rsid w:val="00913B67"/>
    <w:rsid w:val="009B3626"/>
    <w:rsid w:val="00A27F72"/>
    <w:rsid w:val="00A90588"/>
    <w:rsid w:val="00B35F35"/>
    <w:rsid w:val="00B51D9D"/>
    <w:rsid w:val="00B83145"/>
    <w:rsid w:val="00BC42D5"/>
    <w:rsid w:val="00BC45F6"/>
    <w:rsid w:val="00BE73F8"/>
    <w:rsid w:val="00C34EBE"/>
    <w:rsid w:val="00C92C51"/>
    <w:rsid w:val="00CC1066"/>
    <w:rsid w:val="00D45B76"/>
    <w:rsid w:val="00D47A91"/>
    <w:rsid w:val="00DA1C66"/>
    <w:rsid w:val="00E5246C"/>
    <w:rsid w:val="00E71CAF"/>
    <w:rsid w:val="00EB24D6"/>
    <w:rsid w:val="00F16CB3"/>
    <w:rsid w:val="00F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2EE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7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1E777F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4">
    <w:name w:val="結語 (文字)"/>
    <w:basedOn w:val="a0"/>
    <w:link w:val="a3"/>
    <w:semiHidden/>
    <w:rsid w:val="001E777F"/>
    <w:rPr>
      <w:rFonts w:ascii="ＭＳ Ｐ明朝" w:eastAsia="ＭＳ Ｐ明朝" w:hAnsi="ＭＳ Ｐ明朝" w:cs="Times New Roman"/>
      <w:szCs w:val="21"/>
    </w:rPr>
  </w:style>
  <w:style w:type="table" w:styleId="a5">
    <w:name w:val="Table Grid"/>
    <w:basedOn w:val="a1"/>
    <w:rsid w:val="001E77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4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EBE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34E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EBE"/>
    <w:rPr>
      <w:rFonts w:ascii="Century" w:eastAsia="ＭＳ 明朝" w:hAnsi="Century" w:cs="Times New Roman"/>
      <w:szCs w:val="24"/>
    </w:rPr>
  </w:style>
  <w:style w:type="paragraph" w:styleId="aa">
    <w:name w:val="annotation text"/>
    <w:basedOn w:val="a"/>
    <w:link w:val="ab"/>
    <w:uiPriority w:val="99"/>
    <w:semiHidden/>
    <w:unhideWhenUsed/>
    <w:rsid w:val="001C1136"/>
    <w:pPr>
      <w:spacing w:line="0" w:lineRule="atLeast"/>
      <w:jc w:val="left"/>
    </w:pPr>
    <w:rPr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rsid w:val="001C1136"/>
    <w:rPr>
      <w:rFonts w:ascii="Century" w:eastAsia="ＭＳ 明朝" w:hAnsi="Century" w:cs="Times New Roman"/>
    </w:rPr>
  </w:style>
  <w:style w:type="paragraph" w:styleId="ac">
    <w:name w:val="List Paragraph"/>
    <w:basedOn w:val="a"/>
    <w:uiPriority w:val="34"/>
    <w:qFormat/>
    <w:rsid w:val="001C1136"/>
    <w:pPr>
      <w:ind w:leftChars="400" w:left="840"/>
    </w:pPr>
  </w:style>
  <w:style w:type="character" w:styleId="ad">
    <w:name w:val="annotation reference"/>
    <w:uiPriority w:val="99"/>
    <w:semiHidden/>
    <w:unhideWhenUsed/>
    <w:rsid w:val="001C1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CAB43C3DCCB840BF60404BF31BFEA1" ma:contentTypeVersion="11" ma:contentTypeDescription="新しいドキュメントを作成します。" ma:contentTypeScope="" ma:versionID="be07ff89b267d927d75afbe19b6cb4d3">
  <xsd:schema xmlns:xsd="http://www.w3.org/2001/XMLSchema" xmlns:xs="http://www.w3.org/2001/XMLSchema" xmlns:p="http://schemas.microsoft.com/office/2006/metadata/properties" xmlns:ns2="4e7b65b3-33c7-42bd-8d04-e488626bc48e" xmlns:ns3="9bcb791a-21ea-455b-ac35-3a9f6f1de2cb" targetNamespace="http://schemas.microsoft.com/office/2006/metadata/properties" ma:root="true" ma:fieldsID="a075eeb48e6e1744b7878093ab96226c" ns2:_="" ns3:_="">
    <xsd:import namespace="4e7b65b3-33c7-42bd-8d04-e488626bc48e"/>
    <xsd:import namespace="9bcb791a-21ea-455b-ac35-3a9f6f1d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b65b3-33c7-42bd-8d04-e488626bc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a73d1f2-74f2-46f7-95a9-63353ed09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b791a-21ea-455b-ac35-3a9f6f1d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34fa48-7ae6-4e27-9a36-424a3c9ee178}" ma:internalName="TaxCatchAll" ma:showField="CatchAllData" ma:web="9bcb791a-21ea-455b-ac35-3a9f6f1d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cb791a-21ea-455b-ac35-3a9f6f1de2cb" xsi:nil="true"/>
    <lcf76f155ced4ddcb4097134ff3c332f xmlns="4e7b65b3-33c7-42bd-8d04-e488626bc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C3A56-DF0B-4055-9C56-485E2ADEE4A2}"/>
</file>

<file path=customXml/itemProps2.xml><?xml version="1.0" encoding="utf-8"?>
<ds:datastoreItem xmlns:ds="http://schemas.openxmlformats.org/officeDocument/2006/customXml" ds:itemID="{F1F9687B-2468-4974-B778-B58629C8F4DE}"/>
</file>

<file path=customXml/itemProps3.xml><?xml version="1.0" encoding="utf-8"?>
<ds:datastoreItem xmlns:ds="http://schemas.openxmlformats.org/officeDocument/2006/customXml" ds:itemID="{C77F57FF-9194-458D-BB8D-1DBFEB6A267C}"/>
</file>

<file path=docMetadata/LabelInfo.xml><?xml version="1.0" encoding="utf-8"?>
<clbl:labelList xmlns:clbl="http://schemas.microsoft.com/office/2020/mipLabelMetadata">
  <clbl:label id="{3411e8d8-2116-4121-b6f6-2cdbb77c63dc}" enabled="0" method="" siteId="{3411e8d8-2116-4121-b6f6-2cdbb77c63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2026-07-17T08:14:00Z</dcterms:created>
  <dcterms:modified xsi:type="dcterms:W3CDTF">2026-07-17T08:15:00Z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0x01010097CAB43C3DCCB840BF60404BF31BFEA1</vt:lpwstr>
  </property>
</Properties>
</file>